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B" w:rsidRPr="005C7126" w:rsidRDefault="00034D2B" w:rsidP="006F08C3">
      <w:pPr>
        <w:pStyle w:val="a4"/>
        <w:jc w:val="right"/>
      </w:pPr>
      <w:r w:rsidRPr="007662DA">
        <w:t xml:space="preserve">Приложение № </w:t>
      </w:r>
      <w:r w:rsidR="00FD3774">
        <w:t>8</w:t>
      </w:r>
    </w:p>
    <w:p w:rsidR="008012A1" w:rsidRPr="00743AF5" w:rsidRDefault="00034D2B" w:rsidP="006F08C3">
      <w:pPr>
        <w:pStyle w:val="a4"/>
        <w:jc w:val="right"/>
        <w:rPr>
          <w:sz w:val="24"/>
          <w:szCs w:val="24"/>
        </w:rPr>
      </w:pPr>
      <w:r w:rsidRPr="007662DA">
        <w:t xml:space="preserve">к договору № </w:t>
      </w:r>
      <w:r w:rsidR="005C7126" w:rsidRPr="00743AF5">
        <w:t xml:space="preserve"> __________</w:t>
      </w:r>
      <w:proofErr w:type="gramStart"/>
      <w:r w:rsidRPr="007662DA">
        <w:t>от</w:t>
      </w:r>
      <w:proofErr w:type="gramEnd"/>
      <w:r w:rsidR="005C7126" w:rsidRPr="00743AF5">
        <w:t>__________</w:t>
      </w:r>
    </w:p>
    <w:p w:rsidR="004567ED" w:rsidRPr="00743AF5" w:rsidRDefault="004567ED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5C7126" w:rsidRPr="00743AF5" w:rsidRDefault="005C7126" w:rsidP="006F08C3">
      <w:pPr>
        <w:pStyle w:val="a4"/>
        <w:jc w:val="right"/>
        <w:rPr>
          <w:sz w:val="24"/>
          <w:szCs w:val="24"/>
        </w:rPr>
      </w:pPr>
    </w:p>
    <w:p w:rsidR="008012A1" w:rsidRPr="006B3C6D" w:rsidRDefault="004567ED" w:rsidP="004567ED">
      <w:pPr>
        <w:jc w:val="center"/>
        <w:rPr>
          <w:b/>
          <w:sz w:val="24"/>
          <w:szCs w:val="24"/>
          <w:u w:val="single"/>
        </w:rPr>
      </w:pPr>
      <w:r w:rsidRPr="006B3C6D">
        <w:rPr>
          <w:b/>
          <w:sz w:val="24"/>
          <w:szCs w:val="24"/>
          <w:u w:val="single"/>
        </w:rPr>
        <w:t>Исполнение и актуализация ЛНД</w:t>
      </w:r>
    </w:p>
    <w:p w:rsidR="000D57D4" w:rsidRPr="006B3C6D" w:rsidRDefault="000D57D4" w:rsidP="0069415A">
      <w:pPr>
        <w:jc w:val="both"/>
        <w:rPr>
          <w:sz w:val="24"/>
          <w:szCs w:val="24"/>
        </w:rPr>
      </w:pP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FF238B" w:rsidRPr="00FF238B">
        <w:rPr>
          <w:sz w:val="24"/>
          <w:szCs w:val="24"/>
        </w:rPr>
        <w:t xml:space="preserve"> обязуется неукоснительно соблюдать требования действующего законодательства, настоящего договора, а также локальных нормативных документов (ЛНД) </w:t>
      </w:r>
      <w:r w:rsidR="00DB0C29">
        <w:rPr>
          <w:sz w:val="24"/>
          <w:szCs w:val="24"/>
        </w:rPr>
        <w:t>Продавца</w:t>
      </w:r>
      <w:r w:rsidR="00FF238B" w:rsidRPr="00FF238B">
        <w:rPr>
          <w:sz w:val="24"/>
          <w:szCs w:val="24"/>
        </w:rPr>
        <w:t xml:space="preserve"> и Компании (ПАО «НК «Роснефть») в актуальной версии, переданных в качестве приложений к Договору и/или по форме Акта приема-передачи ЛНД (Дополнение №</w:t>
      </w:r>
      <w:r w:rsidR="00C0172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1 к настоящему Приложению), подписывая который </w:t>
      </w: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подтверждает получение указанных в нем ЛНД.</w:t>
      </w:r>
    </w:p>
    <w:p w:rsidR="00FF238B" w:rsidRPr="00FF238B" w:rsidRDefault="000847B5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обязан до начала исполнения Договора ознакомить свой персонал с содержанием и требованиями ЛНД, принятых от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в качестве приложений к Договору и/или по форме Акта приема-передачи ЛНД и обеспечить сохранность полученных ЛНД.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r w:rsidRPr="00FF238B">
        <w:rPr>
          <w:sz w:val="24"/>
          <w:szCs w:val="24"/>
        </w:rPr>
        <w:t xml:space="preserve">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</w:t>
      </w:r>
      <w:r w:rsidR="00DB0C29">
        <w:rPr>
          <w:sz w:val="24"/>
          <w:szCs w:val="24"/>
        </w:rPr>
        <w:t>беспечить передачу Субподрядчику</w:t>
      </w:r>
      <w:r w:rsidRPr="00FF238B">
        <w:rPr>
          <w:sz w:val="24"/>
          <w:szCs w:val="24"/>
        </w:rPr>
        <w:t xml:space="preserve"> и ознакомление его персонала с содержанием и требованиями ЛНД, переданных </w:t>
      </w:r>
      <w:r w:rsidR="00DB0C29">
        <w:rPr>
          <w:sz w:val="24"/>
          <w:szCs w:val="24"/>
        </w:rPr>
        <w:t xml:space="preserve">Продавцом </w:t>
      </w:r>
      <w:r w:rsidRPr="00FF238B">
        <w:rPr>
          <w:sz w:val="24"/>
          <w:szCs w:val="24"/>
        </w:rPr>
        <w:t>в качестве приложений к Договору и/или по форме Акта приема-передачи ЛНД.</w:t>
      </w:r>
    </w:p>
    <w:p w:rsidR="00FF238B" w:rsidRPr="00FF238B" w:rsidRDefault="00DB0C29" w:rsidP="00FF238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Продавец </w:t>
      </w:r>
      <w:r w:rsidR="00FF238B" w:rsidRPr="00FF238B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 xml:space="preserve">любое время вправе потребовать от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представить документацию, подтверждающую ознакомление персонала </w:t>
      </w:r>
      <w:r w:rsidR="000847B5">
        <w:rPr>
          <w:sz w:val="24"/>
          <w:szCs w:val="24"/>
        </w:rPr>
        <w:t xml:space="preserve">Покупателя </w:t>
      </w:r>
      <w:r w:rsidR="00FF238B" w:rsidRPr="00FF238B">
        <w:rPr>
          <w:sz w:val="24"/>
          <w:szCs w:val="24"/>
        </w:rPr>
        <w:t xml:space="preserve">с ЛНД, переданных в качестве приложений к Договору и/или по форме Акта приема-передачи ЛНД. В случае привлечения к исполнению Договора Субподрядчика, данное право </w:t>
      </w:r>
      <w:r>
        <w:rPr>
          <w:sz w:val="24"/>
          <w:szCs w:val="24"/>
        </w:rPr>
        <w:t>Продавца</w:t>
      </w:r>
      <w:r w:rsidRPr="00FF238B">
        <w:rPr>
          <w:sz w:val="24"/>
          <w:szCs w:val="24"/>
        </w:rPr>
        <w:t xml:space="preserve"> </w:t>
      </w:r>
      <w:r w:rsidR="00FF238B" w:rsidRPr="00FF238B">
        <w:rPr>
          <w:sz w:val="24"/>
          <w:szCs w:val="24"/>
        </w:rPr>
        <w:t>должно быть предусмотрено и в отношении указанных лиц.</w:t>
      </w:r>
    </w:p>
    <w:p w:rsidR="00FF238B" w:rsidRPr="00FF238B" w:rsidRDefault="00FF238B" w:rsidP="00FF238B">
      <w:pPr>
        <w:ind w:firstLine="567"/>
        <w:jc w:val="both"/>
        <w:rPr>
          <w:sz w:val="24"/>
          <w:szCs w:val="24"/>
        </w:rPr>
      </w:pPr>
      <w:proofErr w:type="gramStart"/>
      <w:r w:rsidRPr="00FF238B">
        <w:rPr>
          <w:sz w:val="24"/>
          <w:szCs w:val="24"/>
        </w:rPr>
        <w:t xml:space="preserve">В случае внесения изменений в локальные нормативные документы </w:t>
      </w:r>
      <w:r w:rsidR="00DB0C29">
        <w:rPr>
          <w:sz w:val="24"/>
          <w:szCs w:val="24"/>
        </w:rPr>
        <w:t>Продавца</w:t>
      </w:r>
      <w:r w:rsidR="00DB0C29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 xml:space="preserve">после заключения настоящего договора, </w:t>
      </w:r>
      <w:r w:rsidR="00DB0C29">
        <w:rPr>
          <w:sz w:val="24"/>
          <w:szCs w:val="24"/>
        </w:rPr>
        <w:t xml:space="preserve">Продавец </w:t>
      </w:r>
      <w:r w:rsidRPr="00FF238B">
        <w:rPr>
          <w:sz w:val="24"/>
          <w:szCs w:val="24"/>
        </w:rPr>
        <w:t xml:space="preserve">обязан передать </w:t>
      </w:r>
      <w:r w:rsidR="000847B5">
        <w:rPr>
          <w:sz w:val="24"/>
          <w:szCs w:val="24"/>
        </w:rPr>
        <w:t xml:space="preserve">Покупателю </w:t>
      </w:r>
      <w:r w:rsidRPr="00FF238B">
        <w:rPr>
          <w:sz w:val="24"/>
          <w:szCs w:val="24"/>
        </w:rPr>
        <w:t xml:space="preserve">актуализированные версии ЛНД по форме Акта приема-передачи ЛНД, а </w:t>
      </w:r>
      <w:r w:rsidR="00E620A8">
        <w:rPr>
          <w:sz w:val="24"/>
          <w:szCs w:val="24"/>
        </w:rPr>
        <w:t xml:space="preserve">Покупатель </w:t>
      </w:r>
      <w:r w:rsidRPr="00FF238B">
        <w:rPr>
          <w:sz w:val="24"/>
          <w:szCs w:val="24"/>
        </w:rPr>
        <w:t>обязан принять актуализированные версии и в течение 10 рабочих дней, с момента подписания сторонами Акта приема-передачи ЛНД, ознакомить свой персонал с актуализированными версиями ЛНД.</w:t>
      </w:r>
      <w:proofErr w:type="gramEnd"/>
      <w:r w:rsidRPr="00FF238B">
        <w:rPr>
          <w:sz w:val="24"/>
          <w:szCs w:val="24"/>
        </w:rPr>
        <w:t xml:space="preserve"> В случае привлечения к исполнению Договора Субподрядчика, </w:t>
      </w:r>
      <w:r w:rsidR="000847B5">
        <w:rPr>
          <w:sz w:val="24"/>
          <w:szCs w:val="24"/>
        </w:rPr>
        <w:t>Покупатель</w:t>
      </w:r>
      <w:r w:rsidR="000847B5" w:rsidRPr="00FF238B">
        <w:rPr>
          <w:sz w:val="24"/>
          <w:szCs w:val="24"/>
        </w:rPr>
        <w:t xml:space="preserve"> </w:t>
      </w:r>
      <w:r w:rsidRPr="00FF238B">
        <w:rPr>
          <w:sz w:val="24"/>
          <w:szCs w:val="24"/>
        </w:rPr>
        <w:t>обязан обеспечить передачу Субподрядчику и ознакомление его персонала с содержанием и требованиями актуализированных версий ЛНД. Настоящее требование распространяется на весь период действия договора и не требует подписания дополнительного соглашения к настоящему договору.</w:t>
      </w:r>
    </w:p>
    <w:tbl>
      <w:tblPr>
        <w:tblW w:w="9917" w:type="dxa"/>
        <w:tblLook w:val="04A0" w:firstRow="1" w:lastRow="0" w:firstColumn="1" w:lastColumn="0" w:noHBand="0" w:noVBand="1"/>
      </w:tblPr>
      <w:tblGrid>
        <w:gridCol w:w="9917"/>
      </w:tblGrid>
      <w:tr w:rsidR="005B1644" w:rsidRPr="006B3C6D" w:rsidTr="006B3C6D">
        <w:trPr>
          <w:trHeight w:val="3872"/>
        </w:trPr>
        <w:tc>
          <w:tcPr>
            <w:tcW w:w="9917" w:type="dxa"/>
            <w:shd w:val="clear" w:color="auto" w:fill="auto"/>
          </w:tcPr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Pr="006B3C6D" w:rsidRDefault="006B3C6D" w:rsidP="00AC16F4">
            <w:pPr>
              <w:jc w:val="center"/>
              <w:rPr>
                <w:b/>
                <w:sz w:val="24"/>
                <w:szCs w:val="24"/>
              </w:rPr>
            </w:pPr>
          </w:p>
          <w:p w:rsidR="006B3C6D" w:rsidRDefault="006B3C6D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6B3C6D">
              <w:rPr>
                <w:b/>
                <w:sz w:val="24"/>
                <w:szCs w:val="24"/>
              </w:rPr>
              <w:t>Подписи сторон:</w:t>
            </w:r>
          </w:p>
          <w:p w:rsidR="00743AF5" w:rsidRPr="006B3C6D" w:rsidRDefault="00743AF5" w:rsidP="006B3C6D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  <w:p w:rsidR="00F31CD6" w:rsidRPr="006B3C6D" w:rsidRDefault="00DB0C29" w:rsidP="00F31C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F31CD6" w:rsidRPr="006B3C6D">
              <w:rPr>
                <w:b/>
                <w:sz w:val="24"/>
                <w:szCs w:val="24"/>
              </w:rPr>
              <w:tab/>
            </w:r>
            <w:r w:rsidR="000847B5" w:rsidRPr="000847B5">
              <w:rPr>
                <w:b/>
                <w:sz w:val="24"/>
                <w:szCs w:val="24"/>
              </w:rPr>
              <w:t>Пок</w:t>
            </w:r>
            <w:bookmarkStart w:id="0" w:name="_GoBack"/>
            <w:bookmarkEnd w:id="0"/>
            <w:r w:rsidR="000847B5" w:rsidRPr="000847B5">
              <w:rPr>
                <w:b/>
                <w:sz w:val="24"/>
                <w:szCs w:val="24"/>
              </w:rPr>
              <w:t>упатель</w:t>
            </w:r>
            <w:r w:rsidR="005C7126" w:rsidRPr="006B3C6D">
              <w:rPr>
                <w:b/>
                <w:sz w:val="24"/>
                <w:szCs w:val="24"/>
              </w:rPr>
              <w:t>:</w:t>
            </w:r>
          </w:p>
          <w:p w:rsidR="00F31CD6" w:rsidRPr="00EF417B" w:rsidRDefault="005C7126" w:rsidP="00743AF5">
            <w:pPr>
              <w:tabs>
                <w:tab w:val="left" w:pos="4905"/>
                <w:tab w:val="left" w:pos="5670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ООО «РН-БГПП»</w:t>
            </w:r>
            <w:r w:rsidRPr="00EF417B">
              <w:rPr>
                <w:bCs/>
                <w:sz w:val="24"/>
                <w:szCs w:val="24"/>
              </w:rPr>
              <w:tab/>
            </w:r>
            <w:r w:rsidR="00743AF5" w:rsidRPr="00EF417B">
              <w:rPr>
                <w:bCs/>
                <w:sz w:val="24"/>
                <w:szCs w:val="24"/>
              </w:rPr>
              <w:t xml:space="preserve">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</w:p>
          <w:p w:rsidR="00F31CD6" w:rsidRPr="00EF417B" w:rsidRDefault="00F31CD6" w:rsidP="005C7126">
            <w:pPr>
              <w:tabs>
                <w:tab w:val="center" w:pos="5694"/>
              </w:tabs>
              <w:suppressAutoHyphens/>
              <w:rPr>
                <w:bCs/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>Генеральный директор</w:t>
            </w:r>
            <w:r w:rsidR="005C7126" w:rsidRPr="00EF417B">
              <w:rPr>
                <w:bCs/>
                <w:sz w:val="24"/>
                <w:szCs w:val="24"/>
              </w:rPr>
              <w:tab/>
            </w:r>
            <w:r w:rsidR="00743AF5" w:rsidRPr="00EF417B">
              <w:rPr>
                <w:bCs/>
                <w:sz w:val="24"/>
                <w:szCs w:val="24"/>
              </w:rPr>
              <w:t xml:space="preserve">                 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</w:p>
          <w:p w:rsidR="005C7126" w:rsidRPr="00EF417B" w:rsidRDefault="005C7126" w:rsidP="00F31CD6">
            <w:pPr>
              <w:spacing w:before="120" w:after="120"/>
              <w:rPr>
                <w:bCs/>
                <w:sz w:val="24"/>
                <w:szCs w:val="24"/>
              </w:rPr>
            </w:pPr>
          </w:p>
          <w:p w:rsidR="00F31CD6" w:rsidRPr="00EF417B" w:rsidRDefault="00F31CD6" w:rsidP="00F31CD6">
            <w:pPr>
              <w:spacing w:before="120" w:after="120"/>
              <w:rPr>
                <w:sz w:val="24"/>
                <w:szCs w:val="24"/>
              </w:rPr>
            </w:pPr>
            <w:r w:rsidRPr="00EF417B">
              <w:rPr>
                <w:bCs/>
                <w:sz w:val="24"/>
                <w:szCs w:val="24"/>
              </w:rPr>
              <w:t xml:space="preserve">__________________ </w:t>
            </w:r>
            <w:r w:rsidR="005C7126" w:rsidRPr="00EF417B">
              <w:rPr>
                <w:bCs/>
                <w:sz w:val="24"/>
                <w:szCs w:val="24"/>
                <w:lang w:val="en-US"/>
              </w:rPr>
              <w:t>C</w:t>
            </w:r>
            <w:r w:rsidR="005C7126" w:rsidRPr="00EF417B">
              <w:rPr>
                <w:bCs/>
                <w:sz w:val="24"/>
                <w:szCs w:val="24"/>
              </w:rPr>
              <w:t>.А. Иванов</w:t>
            </w:r>
            <w:r w:rsidRPr="00EF417B">
              <w:rPr>
                <w:bCs/>
                <w:sz w:val="24"/>
                <w:szCs w:val="24"/>
              </w:rPr>
              <w:tab/>
              <w:t xml:space="preserve">         </w:t>
            </w:r>
            <w:r w:rsidR="00FD3774">
              <w:rPr>
                <w:bCs/>
                <w:sz w:val="24"/>
                <w:szCs w:val="24"/>
              </w:rPr>
              <w:t xml:space="preserve">        </w:t>
            </w:r>
            <w:r w:rsidRPr="00EF417B">
              <w:rPr>
                <w:bCs/>
                <w:sz w:val="24"/>
                <w:szCs w:val="24"/>
              </w:rPr>
              <w:t xml:space="preserve">      _______________ </w:t>
            </w:r>
            <w:r w:rsidR="00FD3774">
              <w:rPr>
                <w:bCs/>
                <w:sz w:val="24"/>
                <w:szCs w:val="24"/>
              </w:rPr>
              <w:t xml:space="preserve"> </w:t>
            </w: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6B3C6D" w:rsidRDefault="006B3C6D" w:rsidP="006B3C6D">
            <w:pPr>
              <w:ind w:firstLine="709"/>
              <w:rPr>
                <w:sz w:val="24"/>
                <w:szCs w:val="24"/>
              </w:rPr>
            </w:pPr>
          </w:p>
          <w:p w:rsidR="006B3C6D" w:rsidRPr="005C7126" w:rsidRDefault="006B3C6D" w:rsidP="006B3C6D">
            <w:pPr>
              <w:rPr>
                <w:b/>
                <w:sz w:val="24"/>
                <w:szCs w:val="24"/>
              </w:rPr>
            </w:pPr>
          </w:p>
          <w:p w:rsidR="00F31CD6" w:rsidRPr="005C7126" w:rsidRDefault="00F31CD6" w:rsidP="006B3C6D">
            <w:pPr>
              <w:rPr>
                <w:b/>
                <w:sz w:val="24"/>
                <w:szCs w:val="24"/>
              </w:rPr>
            </w:pPr>
          </w:p>
          <w:p w:rsidR="0084756F" w:rsidRPr="006B3C6D" w:rsidRDefault="0084756F" w:rsidP="005545A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835A8" w:rsidRPr="004567ED" w:rsidRDefault="008835A8" w:rsidP="008835A8">
      <w:pPr>
        <w:spacing w:after="240"/>
        <w:contextualSpacing/>
        <w:jc w:val="right"/>
      </w:pPr>
      <w:r w:rsidRPr="004567ED">
        <w:lastRenderedPageBreak/>
        <w:t xml:space="preserve">Дополнение № 1 к приложению </w:t>
      </w:r>
      <w:r w:rsidRPr="00967134">
        <w:t xml:space="preserve"> </w:t>
      </w:r>
      <w:r>
        <w:t xml:space="preserve">№ </w:t>
      </w:r>
      <w:r w:rsidR="00FD3774">
        <w:t>8</w:t>
      </w:r>
      <w:r>
        <w:t xml:space="preserve"> </w:t>
      </w:r>
      <w:r w:rsidRPr="004567ED">
        <w:t>«Исполнение и актуализация ЛНД»</w:t>
      </w:r>
    </w:p>
    <w:p w:rsidR="008835A8" w:rsidRPr="004567ED" w:rsidRDefault="008835A8" w:rsidP="008835A8">
      <w:pPr>
        <w:contextualSpacing/>
        <w:jc w:val="right"/>
      </w:pPr>
      <w:r w:rsidRPr="004567ED">
        <w:t xml:space="preserve">к договору № </w:t>
      </w:r>
      <w:r w:rsidRPr="004567ED">
        <w:fldChar w:fldCharType="begin">
          <w:ffData>
            <w:name w:val=""/>
            <w:enabled/>
            <w:calcOnExit w:val="0"/>
            <w:textInput/>
          </w:ffData>
        </w:fldChar>
      </w:r>
      <w:r w:rsidRPr="004567ED">
        <w:instrText xml:space="preserve"> FORMTEXT </w:instrText>
      </w:r>
      <w:r w:rsidRPr="004567ED">
        <w:fldChar w:fldCharType="separate"/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fldChar w:fldCharType="end"/>
      </w:r>
      <w:r w:rsidRPr="004567ED">
        <w:t xml:space="preserve"> от «</w:t>
      </w:r>
      <w:r w:rsidRPr="004567ED">
        <w:fldChar w:fldCharType="begin">
          <w:ffData>
            <w:name w:val=""/>
            <w:enabled/>
            <w:calcOnExit w:val="0"/>
            <w:textInput/>
          </w:ffData>
        </w:fldChar>
      </w:r>
      <w:r w:rsidRPr="004567ED">
        <w:instrText xml:space="preserve"> FORMTEXT </w:instrText>
      </w:r>
      <w:r w:rsidRPr="004567ED">
        <w:fldChar w:fldCharType="separate"/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fldChar w:fldCharType="end"/>
      </w:r>
      <w:r w:rsidRPr="004567ED">
        <w:t>»</w:t>
      </w:r>
      <w:r w:rsidRPr="004567ED">
        <w:fldChar w:fldCharType="begin">
          <w:ffData>
            <w:name w:val=""/>
            <w:enabled/>
            <w:calcOnExit w:val="0"/>
            <w:textInput/>
          </w:ffData>
        </w:fldChar>
      </w:r>
      <w:r w:rsidRPr="004567ED">
        <w:instrText xml:space="preserve"> FORMTEXT </w:instrText>
      </w:r>
      <w:r w:rsidRPr="004567ED">
        <w:fldChar w:fldCharType="separate"/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fldChar w:fldCharType="end"/>
      </w:r>
      <w:r w:rsidRPr="004567ED">
        <w:t>20</w:t>
      </w:r>
      <w:r w:rsidRPr="004567ED">
        <w:fldChar w:fldCharType="begin">
          <w:ffData>
            <w:name w:val=""/>
            <w:enabled/>
            <w:calcOnExit w:val="0"/>
            <w:textInput/>
          </w:ffData>
        </w:fldChar>
      </w:r>
      <w:r w:rsidRPr="004567ED">
        <w:instrText xml:space="preserve"> FORMTEXT </w:instrText>
      </w:r>
      <w:r w:rsidRPr="004567ED">
        <w:fldChar w:fldCharType="separate"/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rPr>
          <w:noProof/>
        </w:rPr>
        <w:t> </w:t>
      </w:r>
      <w:r w:rsidRPr="004567ED">
        <w:fldChar w:fldCharType="end"/>
      </w:r>
      <w:r w:rsidRPr="004567ED">
        <w:t xml:space="preserve"> г.</w:t>
      </w:r>
    </w:p>
    <w:p w:rsidR="008835A8" w:rsidRDefault="008835A8" w:rsidP="008835A8"/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Акт</w:t>
      </w:r>
    </w:p>
    <w:p w:rsidR="00F31CD6" w:rsidRPr="0044067E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 xml:space="preserve"> приема-передачи локальных нормативных документов </w:t>
      </w:r>
    </w:p>
    <w:p w:rsidR="00F31CD6" w:rsidRPr="002A5C78" w:rsidRDefault="00F31CD6" w:rsidP="00F31C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b/>
          <w:sz w:val="22"/>
          <w:szCs w:val="22"/>
          <w:lang w:eastAsia="en-US"/>
        </w:rPr>
        <w:t>ООО «РН-БГПП», (Компании), относящихся к открытой информации</w:t>
      </w:r>
    </w:p>
    <w:p w:rsidR="00F31CD6" w:rsidRPr="00743AF5" w:rsidRDefault="00F31CD6" w:rsidP="00F31CD6">
      <w:pPr>
        <w:jc w:val="center"/>
        <w:rPr>
          <w:rFonts w:eastAsia="Calibri"/>
          <w:lang w:eastAsia="en-US"/>
        </w:rPr>
      </w:pPr>
    </w:p>
    <w:p w:rsidR="00F31CD6" w:rsidRPr="001B0C81" w:rsidRDefault="00F31CD6" w:rsidP="00F31CD6">
      <w:pPr>
        <w:jc w:val="both"/>
        <w:rPr>
          <w:rFonts w:eastAsia="Calibri"/>
          <w:b/>
          <w:sz w:val="22"/>
          <w:szCs w:val="22"/>
          <w:lang w:eastAsia="en-US"/>
        </w:rPr>
      </w:pPr>
      <w:r w:rsidRPr="0044067E">
        <w:rPr>
          <w:rFonts w:eastAsia="Calibri"/>
          <w:sz w:val="22"/>
          <w:szCs w:val="22"/>
          <w:lang w:eastAsia="en-US"/>
        </w:rPr>
        <w:t>г. Бузулук</w:t>
      </w:r>
      <w:r>
        <w:rPr>
          <w:rFonts w:eastAsia="Calibri"/>
          <w:sz w:val="22"/>
          <w:szCs w:val="22"/>
          <w:lang w:val="en-US" w:eastAsia="en-US"/>
        </w:rPr>
        <w:t xml:space="preserve">            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 xml:space="preserve">                  </w:t>
      </w:r>
      <w:r w:rsidR="00FD3774">
        <w:rPr>
          <w:rFonts w:eastAsia="Calibri"/>
          <w:sz w:val="22"/>
          <w:szCs w:val="22"/>
          <w:lang w:eastAsia="en-US"/>
        </w:rPr>
        <w:t xml:space="preserve">   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eastAsia="en-US"/>
        </w:rPr>
        <w:tab/>
      </w:r>
      <w:r w:rsidRPr="0044067E">
        <w:rPr>
          <w:rFonts w:eastAsia="Calibri"/>
          <w:sz w:val="22"/>
          <w:szCs w:val="22"/>
          <w:lang w:val="en-US" w:eastAsia="en-US"/>
        </w:rPr>
        <w:t xml:space="preserve">    </w:t>
      </w:r>
      <w:r w:rsidRPr="0044067E">
        <w:rPr>
          <w:rFonts w:eastAsia="Calibri"/>
          <w:sz w:val="22"/>
          <w:szCs w:val="22"/>
          <w:lang w:eastAsia="en-US"/>
        </w:rPr>
        <w:t>«___» ____________20</w:t>
      </w:r>
      <w:r>
        <w:rPr>
          <w:rFonts w:eastAsia="Calibri"/>
          <w:sz w:val="22"/>
          <w:szCs w:val="22"/>
          <w:lang w:eastAsia="en-US"/>
        </w:rPr>
        <w:t>19</w:t>
      </w:r>
      <w:r w:rsidRPr="0044067E">
        <w:rPr>
          <w:rFonts w:eastAsia="Calibri"/>
          <w:sz w:val="22"/>
          <w:szCs w:val="22"/>
          <w:lang w:eastAsia="en-US"/>
        </w:rPr>
        <w:t>г.</w:t>
      </w:r>
    </w:p>
    <w:tbl>
      <w:tblPr>
        <w:tblStyle w:val="a9"/>
        <w:tblW w:w="10632" w:type="dxa"/>
        <w:tblInd w:w="-601" w:type="dxa"/>
        <w:tblLook w:val="01E0" w:firstRow="1" w:lastRow="1" w:firstColumn="1" w:lastColumn="1" w:noHBand="0" w:noVBand="0"/>
      </w:tblPr>
      <w:tblGrid>
        <w:gridCol w:w="1068"/>
        <w:gridCol w:w="1604"/>
        <w:gridCol w:w="7960"/>
      </w:tblGrid>
      <w:tr w:rsidR="00F31CD6" w:rsidRPr="005E1122" w:rsidTr="003D7B81">
        <w:trPr>
          <w:trHeight w:val="308"/>
        </w:trPr>
        <w:tc>
          <w:tcPr>
            <w:tcW w:w="10632" w:type="dxa"/>
            <w:gridSpan w:val="3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5E1122">
              <w:rPr>
                <w:rFonts w:eastAsia="Calibri"/>
                <w:b/>
                <w:sz w:val="24"/>
                <w:szCs w:val="24"/>
                <w:lang w:eastAsia="en-US"/>
              </w:rPr>
              <w:t>ООО «РН-БГПП»</w:t>
            </w:r>
          </w:p>
        </w:tc>
      </w:tr>
      <w:tr w:rsidR="00F31CD6" w:rsidRPr="005E1122" w:rsidTr="003D7B81">
        <w:trPr>
          <w:trHeight w:val="270"/>
        </w:trPr>
        <w:tc>
          <w:tcPr>
            <w:tcW w:w="267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в лице </w:t>
            </w: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Генерального директора Иванова С.А.</w:t>
            </w:r>
          </w:p>
        </w:tc>
      </w:tr>
      <w:tr w:rsidR="00F31CD6" w:rsidRPr="005E1122" w:rsidTr="003D7B81">
        <w:trPr>
          <w:trHeight w:val="199"/>
        </w:trPr>
        <w:tc>
          <w:tcPr>
            <w:tcW w:w="2672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60" w:type="dxa"/>
          </w:tcPr>
          <w:p w:rsidR="00F31CD6" w:rsidRPr="005E1122" w:rsidRDefault="00F31CD6" w:rsidP="003D7B81">
            <w:pPr>
              <w:spacing w:before="100" w:beforeAutospacing="1"/>
              <w:jc w:val="center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200"/>
        </w:trPr>
        <w:tc>
          <w:tcPr>
            <w:tcW w:w="10632" w:type="dxa"/>
            <w:gridSpan w:val="3"/>
          </w:tcPr>
          <w:p w:rsidR="00F31CD6" w:rsidRPr="005E1122" w:rsidRDefault="00F31CD6" w:rsidP="003D7B81">
            <w:pPr>
              <w:spacing w:before="100" w:beforeAutospacing="1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передает,</w:t>
            </w:r>
          </w:p>
        </w:tc>
      </w:tr>
      <w:tr w:rsidR="00F31CD6" w:rsidRPr="005E1122" w:rsidTr="003D7B81">
        <w:trPr>
          <w:trHeight w:val="254"/>
        </w:trPr>
        <w:tc>
          <w:tcPr>
            <w:tcW w:w="10632" w:type="dxa"/>
            <w:gridSpan w:val="3"/>
          </w:tcPr>
          <w:p w:rsidR="00F31CD6" w:rsidRPr="005E1122" w:rsidRDefault="00F31CD6" w:rsidP="00FD3774">
            <w:pPr>
              <w:spacing w:before="100" w:beforeAutospacing="1"/>
              <w:jc w:val="both"/>
              <w:rPr>
                <w:sz w:val="24"/>
                <w:szCs w:val="24"/>
                <w:lang w:val="en-US"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 xml:space="preserve">а     </w:t>
            </w:r>
            <w:r w:rsidRPr="005E1122">
              <w:rPr>
                <w:b/>
                <w:sz w:val="24"/>
                <w:szCs w:val="24"/>
                <w:lang w:val="en-US"/>
              </w:rPr>
              <w:t>________________</w:t>
            </w:r>
            <w:r w:rsidR="00FD3774">
              <w:rPr>
                <w:b/>
                <w:sz w:val="24"/>
                <w:szCs w:val="24"/>
              </w:rPr>
              <w:t>______________________________</w:t>
            </w:r>
            <w:r w:rsidRPr="005E1122">
              <w:rPr>
                <w:b/>
                <w:sz w:val="24"/>
                <w:szCs w:val="24"/>
                <w:lang w:val="en-US"/>
              </w:rPr>
              <w:t>_______</w:t>
            </w:r>
          </w:p>
        </w:tc>
      </w:tr>
      <w:tr w:rsidR="00F31CD6" w:rsidRPr="005E1122" w:rsidTr="003D7B81">
        <w:trPr>
          <w:trHeight w:val="258"/>
        </w:trPr>
        <w:tc>
          <w:tcPr>
            <w:tcW w:w="1068" w:type="dxa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64" w:type="dxa"/>
            <w:gridSpan w:val="2"/>
          </w:tcPr>
          <w:p w:rsidR="00F31CD6" w:rsidRPr="005E1122" w:rsidRDefault="00F31CD6" w:rsidP="003D7B81">
            <w:pPr>
              <w:spacing w:before="100" w:beforeAutospacing="1"/>
              <w:jc w:val="center"/>
              <w:rPr>
                <w:i/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наименование организации-контрагента</w:t>
            </w:r>
          </w:p>
        </w:tc>
      </w:tr>
      <w:tr w:rsidR="00F31CD6" w:rsidRPr="005E1122" w:rsidTr="003D7B81">
        <w:trPr>
          <w:trHeight w:val="249"/>
        </w:trPr>
        <w:tc>
          <w:tcPr>
            <w:tcW w:w="10632" w:type="dxa"/>
            <w:gridSpan w:val="3"/>
          </w:tcPr>
          <w:p w:rsidR="00F31CD6" w:rsidRPr="005E1122" w:rsidRDefault="00F31CD6" w:rsidP="00FD3774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в лице     __</w:t>
            </w:r>
            <w:r w:rsidR="00FD3774">
              <w:rPr>
                <w:sz w:val="24"/>
                <w:szCs w:val="24"/>
                <w:lang w:eastAsia="en-US"/>
              </w:rPr>
              <w:t>_____________________________________________</w:t>
            </w:r>
            <w:r w:rsidRPr="005E1122">
              <w:rPr>
                <w:sz w:val="24"/>
                <w:szCs w:val="24"/>
                <w:lang w:eastAsia="en-US"/>
              </w:rPr>
              <w:t>_</w:t>
            </w:r>
            <w:r w:rsidRPr="00A136E5">
              <w:rPr>
                <w:sz w:val="24"/>
                <w:szCs w:val="24"/>
                <w:u w:val="single"/>
                <w:lang w:eastAsia="en-US"/>
              </w:rPr>
              <w:t>.</w:t>
            </w:r>
          </w:p>
        </w:tc>
      </w:tr>
      <w:tr w:rsidR="00F31CD6" w:rsidRPr="005E1122" w:rsidTr="003D7B81">
        <w:trPr>
          <w:trHeight w:val="258"/>
        </w:trPr>
        <w:tc>
          <w:tcPr>
            <w:tcW w:w="10632" w:type="dxa"/>
            <w:gridSpan w:val="3"/>
          </w:tcPr>
          <w:p w:rsidR="00F31CD6" w:rsidRPr="005E1122" w:rsidRDefault="00F31CD6" w:rsidP="003D7B81">
            <w:pPr>
              <w:spacing w:before="100" w:beforeAutospacing="1"/>
              <w:jc w:val="center"/>
              <w:rPr>
                <w:sz w:val="24"/>
                <w:szCs w:val="24"/>
                <w:lang w:eastAsia="en-US"/>
              </w:rPr>
            </w:pPr>
            <w:r w:rsidRPr="005E1122">
              <w:rPr>
                <w:i/>
                <w:sz w:val="24"/>
                <w:szCs w:val="24"/>
                <w:lang w:eastAsia="en-US"/>
              </w:rPr>
              <w:t>должность, фамилия, имя, отчество уполномоченного лица</w:t>
            </w:r>
          </w:p>
        </w:tc>
      </w:tr>
      <w:tr w:rsidR="00F31CD6" w:rsidRPr="005E1122" w:rsidTr="003D7B81">
        <w:trPr>
          <w:trHeight w:val="712"/>
        </w:trPr>
        <w:tc>
          <w:tcPr>
            <w:tcW w:w="10632" w:type="dxa"/>
            <w:gridSpan w:val="3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принимает, локальные нормативные   документы   ООО «РН-БГПП» (Компании),   в   соответствии  с  заключенным Договором (Соглашением)   №  _________________                       (номер договора, соглашения) __________________      (</w:t>
            </w:r>
            <w:r w:rsidRPr="005E1122">
              <w:rPr>
                <w:i/>
                <w:sz w:val="24"/>
                <w:szCs w:val="24"/>
                <w:lang w:eastAsia="en-US"/>
              </w:rPr>
              <w:t xml:space="preserve">дата договора, соглашения)        </w:t>
            </w:r>
          </w:p>
        </w:tc>
      </w:tr>
      <w:tr w:rsidR="00F31CD6" w:rsidRPr="005E1122" w:rsidTr="003D7B81">
        <w:trPr>
          <w:trHeight w:val="1094"/>
        </w:trPr>
        <w:tc>
          <w:tcPr>
            <w:tcW w:w="10632" w:type="dxa"/>
            <w:gridSpan w:val="3"/>
          </w:tcPr>
          <w:p w:rsidR="00F31CD6" w:rsidRPr="005E1122" w:rsidRDefault="00F31CD6" w:rsidP="003D7B81">
            <w:pPr>
              <w:spacing w:before="100" w:beforeAutospacing="1"/>
              <w:jc w:val="both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Получатель осведомлен, что данная информация является интеллектуальной собственностью ООО «РН-БГПП» (ПАО «НК «Роснефть»)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Получателя, в чьи обязанности не входит исполнение работ (услуг) по договору.</w:t>
            </w:r>
          </w:p>
        </w:tc>
      </w:tr>
    </w:tbl>
    <w:p w:rsidR="00F31CD6" w:rsidRPr="005E1122" w:rsidRDefault="00F31CD6" w:rsidP="00743AF5">
      <w:pPr>
        <w:spacing w:before="120" w:after="12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Перечень передаваемых локальных нормативных документов: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4804"/>
        <w:gridCol w:w="1418"/>
        <w:gridCol w:w="3827"/>
      </w:tblGrid>
      <w:tr w:rsidR="00F31CD6" w:rsidRPr="005E1122" w:rsidTr="003D7B8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>/п</w:t>
            </w:r>
          </w:p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ЛНД</w:t>
            </w:r>
            <w:r w:rsidRPr="005E1122">
              <w:rPr>
                <w:b/>
                <w:sz w:val="24"/>
                <w:szCs w:val="24"/>
                <w:lang w:eastAsia="en-US"/>
              </w:rPr>
              <w:t xml:space="preserve">, </w:t>
            </w:r>
            <w:r>
              <w:rPr>
                <w:b/>
                <w:sz w:val="24"/>
                <w:szCs w:val="24"/>
                <w:lang w:eastAsia="en-US"/>
              </w:rPr>
              <w:t>Версия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31CD6" w:rsidRPr="005E1122" w:rsidRDefault="00F31CD6" w:rsidP="003D7B8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E1122">
              <w:rPr>
                <w:b/>
                <w:sz w:val="24"/>
                <w:szCs w:val="24"/>
                <w:lang w:eastAsia="en-US"/>
              </w:rPr>
              <w:t>Р</w:t>
            </w:r>
            <w:r>
              <w:rPr>
                <w:b/>
                <w:sz w:val="24"/>
                <w:szCs w:val="24"/>
                <w:lang w:eastAsia="en-US"/>
              </w:rPr>
              <w:t>еквизиты утверждающего распорядительного документа</w:t>
            </w:r>
          </w:p>
        </w:tc>
      </w:tr>
      <w:tr w:rsidR="00F31CD6" w:rsidRPr="005E1122" w:rsidTr="003D7B8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F31CD6" w:rsidP="003D7B8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Инструкция ООО «РН-БГПП» «По организации пропускного и      </w:t>
            </w:r>
            <w:proofErr w:type="spellStart"/>
            <w:r w:rsidRPr="00B424B3">
              <w:rPr>
                <w:sz w:val="24"/>
                <w:szCs w:val="24"/>
              </w:rPr>
              <w:t>внутриобъектового</w:t>
            </w:r>
            <w:proofErr w:type="spellEnd"/>
            <w:r w:rsidRPr="00B424B3">
              <w:rPr>
                <w:sz w:val="24"/>
                <w:szCs w:val="24"/>
              </w:rPr>
              <w:t xml:space="preserve"> режимов на объектах»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1CD6" w:rsidRPr="00B424B3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>версия 1.00.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31CD6" w:rsidRPr="00B424B3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Приказ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B424B3">
              <w:rPr>
                <w:sz w:val="24"/>
                <w:szCs w:val="24"/>
              </w:rPr>
              <w:t xml:space="preserve">от 27.10.2017 №46/0477п. с изменениями, внесенными приказом ООО «РН-БГПП» от </w:t>
            </w:r>
            <w:proofErr w:type="spellStart"/>
            <w:proofErr w:type="gramStart"/>
            <w:r w:rsidR="00310333" w:rsidRPr="00310333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="00310333" w:rsidRPr="00310333">
              <w:rPr>
                <w:sz w:val="24"/>
                <w:szCs w:val="24"/>
              </w:rPr>
              <w:t xml:space="preserve"> 22.11.2018г. № 99/1278п</w:t>
            </w:r>
            <w:r w:rsidRPr="00B424B3">
              <w:rPr>
                <w:sz w:val="24"/>
                <w:szCs w:val="24"/>
              </w:rPr>
              <w:t>.</w:t>
            </w:r>
          </w:p>
        </w:tc>
      </w:tr>
      <w:tr w:rsidR="00F31CD6" w:rsidRPr="005E1122" w:rsidTr="003D7B81">
        <w:trPr>
          <w:trHeight w:val="160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D6" w:rsidRPr="005E1122" w:rsidRDefault="00F31CD6" w:rsidP="003D7B8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E112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Инструкция ООО «РН-БГПП» «</w:t>
            </w:r>
            <w:r w:rsidRPr="00B424B3">
              <w:rPr>
                <w:sz w:val="24"/>
                <w:szCs w:val="24"/>
              </w:rPr>
              <w:t>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</w:t>
            </w:r>
            <w:r w:rsidRPr="005E1122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без номера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>версия 1.00.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Приказ ООО «РН-БГПП» </w:t>
            </w:r>
          </w:p>
          <w:p w:rsidR="00F31CD6" w:rsidRPr="005E1122" w:rsidRDefault="00F31CD6" w:rsidP="003D7B81">
            <w:pPr>
              <w:rPr>
                <w:sz w:val="24"/>
                <w:szCs w:val="24"/>
              </w:rPr>
            </w:pPr>
            <w:r w:rsidRPr="005E1122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18</w:t>
            </w:r>
            <w:r w:rsidRPr="005E1122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8</w:t>
            </w:r>
            <w:r w:rsidRPr="005E1122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99</w:t>
            </w:r>
            <w:r w:rsidRPr="005E112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1172</w:t>
            </w:r>
            <w:r w:rsidRPr="005E1122">
              <w:rPr>
                <w:sz w:val="24"/>
                <w:szCs w:val="24"/>
              </w:rPr>
              <w:t>п.</w:t>
            </w:r>
          </w:p>
        </w:tc>
      </w:tr>
    </w:tbl>
    <w:p w:rsidR="00F31CD6" w:rsidRPr="005E1122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Данная информация передана на следующих носителях информации: (</w:t>
      </w:r>
      <w:proofErr w:type="gramStart"/>
      <w:r w:rsidRPr="005E1122">
        <w:rPr>
          <w:rFonts w:eastAsia="Calibri"/>
          <w:i/>
          <w:sz w:val="24"/>
          <w:szCs w:val="24"/>
          <w:lang w:eastAsia="en-US"/>
        </w:rPr>
        <w:t>нужное</w:t>
      </w:r>
      <w:proofErr w:type="gramEnd"/>
      <w:r w:rsidRPr="005E1122">
        <w:rPr>
          <w:rFonts w:eastAsia="Calibri"/>
          <w:i/>
          <w:sz w:val="24"/>
          <w:szCs w:val="24"/>
          <w:lang w:eastAsia="en-US"/>
        </w:rPr>
        <w:t xml:space="preserve"> отметить</w:t>
      </w:r>
      <w:r w:rsidRPr="005E1122">
        <w:rPr>
          <w:rFonts w:eastAsia="Calibri"/>
          <w:sz w:val="24"/>
          <w:szCs w:val="24"/>
          <w:lang w:eastAsia="en-US"/>
        </w:rPr>
        <w:t>)</w:t>
      </w:r>
    </w:p>
    <w:p w:rsidR="00F31CD6" w:rsidRPr="005E1122" w:rsidRDefault="00F31CD6" w:rsidP="00F31CD6">
      <w:pPr>
        <w:ind w:left="142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ascii="Wingdings" w:eastAsia="Calibri" w:hAnsi="Wingdings"/>
          <w:sz w:val="24"/>
          <w:szCs w:val="24"/>
          <w:highlight w:val="lightGray"/>
          <w:lang w:eastAsia="en-US"/>
        </w:rPr>
        <w:sym w:font="Wingdings" w:char="F0FC"/>
      </w:r>
      <w:r w:rsidRPr="005E1122">
        <w:rPr>
          <w:rFonts w:eastAsia="Calibri"/>
          <w:sz w:val="24"/>
          <w:szCs w:val="24"/>
          <w:u w:val="single"/>
          <w:lang w:eastAsia="en-US"/>
        </w:rPr>
        <w:t>бумажных</w:t>
      </w:r>
      <w:r w:rsidRPr="005E1122">
        <w:rPr>
          <w:rFonts w:eastAsia="Calibri"/>
          <w:sz w:val="24"/>
          <w:szCs w:val="24"/>
          <w:lang w:eastAsia="en-US"/>
        </w:rPr>
        <w:t>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>оптических;</w:t>
      </w:r>
    </w:p>
    <w:p w:rsidR="00F31CD6" w:rsidRPr="005E1122" w:rsidRDefault="00F31CD6" w:rsidP="00F31CD6">
      <w:pPr>
        <w:numPr>
          <w:ilvl w:val="0"/>
          <w:numId w:val="1"/>
        </w:numPr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флэш-карте, </w:t>
      </w:r>
      <w:r w:rsidRPr="005E1122">
        <w:rPr>
          <w:rFonts w:eastAsia="Calibri"/>
          <w:sz w:val="24"/>
          <w:szCs w:val="24"/>
          <w:lang w:val="en-US" w:eastAsia="en-US"/>
        </w:rPr>
        <w:t>USB</w:t>
      </w:r>
      <w:r w:rsidRPr="005E1122">
        <w:rPr>
          <w:rFonts w:eastAsia="Calibri"/>
          <w:sz w:val="24"/>
          <w:szCs w:val="24"/>
          <w:lang w:eastAsia="en-US"/>
        </w:rPr>
        <w:t xml:space="preserve">-накопителе, карте памяти </w:t>
      </w:r>
      <w:r w:rsidRPr="005E1122">
        <w:rPr>
          <w:rFonts w:eastAsia="Calibri"/>
          <w:sz w:val="24"/>
          <w:szCs w:val="24"/>
          <w:lang w:val="en-US" w:eastAsia="en-US"/>
        </w:rPr>
        <w:t>SD</w:t>
      </w:r>
      <w:r w:rsidRPr="005E1122">
        <w:rPr>
          <w:rFonts w:eastAsia="Calibri"/>
          <w:sz w:val="24"/>
          <w:szCs w:val="24"/>
          <w:lang w:eastAsia="en-US"/>
        </w:rPr>
        <w:t>.</w:t>
      </w:r>
    </w:p>
    <w:p w:rsidR="00F31CD6" w:rsidRPr="00FF238B" w:rsidRDefault="00F31CD6" w:rsidP="00F31CD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E1122">
        <w:rPr>
          <w:rFonts w:eastAsia="Calibri"/>
          <w:sz w:val="24"/>
          <w:szCs w:val="24"/>
          <w:lang w:eastAsia="en-US"/>
        </w:rPr>
        <w:t xml:space="preserve">Настоящий акт составлен в двух экземплярах. </w:t>
      </w:r>
    </w:p>
    <w:p w:rsidR="00F31CD6" w:rsidRPr="00131CF1" w:rsidRDefault="00F31CD6" w:rsidP="00F31CD6">
      <w:pPr>
        <w:jc w:val="both"/>
        <w:rPr>
          <w:rFonts w:eastAsia="Calibri"/>
          <w:sz w:val="24"/>
          <w:szCs w:val="24"/>
          <w:lang w:eastAsia="en-US"/>
        </w:rPr>
      </w:pPr>
      <w:r w:rsidRPr="00131CF1">
        <w:rPr>
          <w:rFonts w:eastAsia="Calibri"/>
          <w:sz w:val="24"/>
          <w:szCs w:val="24"/>
          <w:lang w:eastAsia="en-US"/>
        </w:rPr>
        <w:t xml:space="preserve">Дальнейшая передача (копирование, тиражирование) и использование передаваемых документов </w:t>
      </w:r>
      <w:proofErr w:type="gramStart"/>
      <w:r w:rsidRPr="00131CF1">
        <w:rPr>
          <w:rFonts w:eastAsia="Calibri"/>
          <w:sz w:val="24"/>
          <w:szCs w:val="24"/>
          <w:lang w:eastAsia="en-US"/>
        </w:rPr>
        <w:t>запрещены</w:t>
      </w:r>
      <w:proofErr w:type="gramEnd"/>
      <w:r>
        <w:rPr>
          <w:rFonts w:eastAsia="Calibri"/>
          <w:sz w:val="24"/>
          <w:szCs w:val="24"/>
          <w:lang w:eastAsia="en-US"/>
        </w:rPr>
        <w:t>.</w:t>
      </w:r>
    </w:p>
    <w:p w:rsidR="00F31CD6" w:rsidRPr="005E1122" w:rsidRDefault="00F31CD6" w:rsidP="00F31CD6">
      <w:pPr>
        <w:spacing w:before="120" w:after="120"/>
        <w:jc w:val="center"/>
        <w:rPr>
          <w:b/>
          <w:sz w:val="24"/>
          <w:szCs w:val="24"/>
        </w:rPr>
      </w:pPr>
      <w:r w:rsidRPr="005E1122">
        <w:rPr>
          <w:b/>
          <w:sz w:val="24"/>
          <w:szCs w:val="24"/>
        </w:rPr>
        <w:t>Подписи сторон:</w:t>
      </w:r>
    </w:p>
    <w:p w:rsidR="00743AF5" w:rsidRPr="006B3C6D" w:rsidRDefault="00DB0C29" w:rsidP="00743AF5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Продавец</w:t>
      </w:r>
      <w:r w:rsidR="00743AF5" w:rsidRPr="006B3C6D">
        <w:rPr>
          <w:b/>
          <w:sz w:val="24"/>
          <w:szCs w:val="24"/>
        </w:rPr>
        <w:t>:</w:t>
      </w:r>
      <w:r w:rsidR="00743AF5" w:rsidRPr="006B3C6D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</w:r>
      <w:r w:rsidR="00743AF5">
        <w:rPr>
          <w:b/>
          <w:sz w:val="24"/>
          <w:szCs w:val="24"/>
        </w:rPr>
        <w:tab/>
        <w:t xml:space="preserve">         </w:t>
      </w:r>
      <w:r w:rsidR="000847B5" w:rsidRPr="000847B5">
        <w:rPr>
          <w:b/>
          <w:sz w:val="24"/>
          <w:szCs w:val="24"/>
        </w:rPr>
        <w:t>Покупатель</w:t>
      </w:r>
      <w:r w:rsidR="00743AF5" w:rsidRPr="006B3C6D">
        <w:rPr>
          <w:b/>
          <w:sz w:val="24"/>
          <w:szCs w:val="24"/>
        </w:rPr>
        <w:t>:</w:t>
      </w:r>
    </w:p>
    <w:p w:rsidR="00743AF5" w:rsidRPr="00EF417B" w:rsidRDefault="00743AF5" w:rsidP="00743AF5">
      <w:pPr>
        <w:tabs>
          <w:tab w:val="left" w:pos="4785"/>
          <w:tab w:val="left" w:pos="4905"/>
          <w:tab w:val="left" w:pos="5670"/>
        </w:tabs>
        <w:suppressAutoHyphens/>
        <w:rPr>
          <w:bCs/>
          <w:sz w:val="24"/>
          <w:szCs w:val="24"/>
        </w:rPr>
      </w:pPr>
      <w:r w:rsidRPr="00EF417B">
        <w:rPr>
          <w:bCs/>
          <w:sz w:val="24"/>
          <w:szCs w:val="24"/>
        </w:rPr>
        <w:t>ООО «РН-БГПП»</w:t>
      </w:r>
      <w:r w:rsidRPr="00EF417B">
        <w:rPr>
          <w:bCs/>
          <w:sz w:val="24"/>
          <w:szCs w:val="24"/>
        </w:rPr>
        <w:tab/>
      </w:r>
      <w:r w:rsidR="00FD3774">
        <w:rPr>
          <w:bCs/>
          <w:sz w:val="24"/>
          <w:szCs w:val="24"/>
        </w:rPr>
        <w:t xml:space="preserve">  </w:t>
      </w:r>
    </w:p>
    <w:p w:rsidR="00743AF5" w:rsidRPr="00EF417B" w:rsidRDefault="00743AF5" w:rsidP="00743AF5">
      <w:pPr>
        <w:tabs>
          <w:tab w:val="center" w:pos="5694"/>
        </w:tabs>
        <w:suppressAutoHyphens/>
        <w:rPr>
          <w:bCs/>
          <w:sz w:val="24"/>
          <w:szCs w:val="24"/>
        </w:rPr>
      </w:pPr>
      <w:r w:rsidRPr="00EF417B">
        <w:rPr>
          <w:bCs/>
          <w:sz w:val="24"/>
          <w:szCs w:val="24"/>
        </w:rPr>
        <w:t>Генеральный директор</w:t>
      </w:r>
      <w:r w:rsidRPr="00EF417B">
        <w:rPr>
          <w:bCs/>
          <w:sz w:val="24"/>
          <w:szCs w:val="24"/>
        </w:rPr>
        <w:tab/>
        <w:t xml:space="preserve">          </w:t>
      </w:r>
      <w:r w:rsidR="00FD3774">
        <w:rPr>
          <w:bCs/>
          <w:sz w:val="24"/>
          <w:szCs w:val="24"/>
        </w:rPr>
        <w:t xml:space="preserve"> </w:t>
      </w:r>
    </w:p>
    <w:p w:rsidR="00743AF5" w:rsidRPr="00EF417B" w:rsidRDefault="00743AF5" w:rsidP="00743AF5">
      <w:pPr>
        <w:spacing w:before="120" w:after="120"/>
        <w:rPr>
          <w:bCs/>
          <w:sz w:val="24"/>
          <w:szCs w:val="24"/>
        </w:rPr>
      </w:pPr>
    </w:p>
    <w:p w:rsidR="008835A8" w:rsidRPr="00EF417B" w:rsidRDefault="00743AF5" w:rsidP="00743AF5">
      <w:pPr>
        <w:rPr>
          <w:sz w:val="24"/>
          <w:szCs w:val="24"/>
        </w:rPr>
      </w:pPr>
      <w:r w:rsidRPr="00EF417B">
        <w:rPr>
          <w:bCs/>
          <w:sz w:val="24"/>
          <w:szCs w:val="24"/>
        </w:rPr>
        <w:t xml:space="preserve">__________________ </w:t>
      </w:r>
      <w:r w:rsidRPr="00EF417B">
        <w:rPr>
          <w:bCs/>
          <w:sz w:val="24"/>
          <w:szCs w:val="24"/>
          <w:lang w:val="en-US"/>
        </w:rPr>
        <w:t>C</w:t>
      </w:r>
      <w:r w:rsidRPr="00EF417B">
        <w:rPr>
          <w:bCs/>
          <w:sz w:val="24"/>
          <w:szCs w:val="24"/>
        </w:rPr>
        <w:t>.А. Иванов</w:t>
      </w:r>
      <w:r w:rsidRPr="00EF417B">
        <w:rPr>
          <w:bCs/>
          <w:sz w:val="24"/>
          <w:szCs w:val="24"/>
        </w:rPr>
        <w:tab/>
        <w:t xml:space="preserve">          </w:t>
      </w:r>
      <w:r w:rsidRPr="00EF417B">
        <w:rPr>
          <w:bCs/>
          <w:sz w:val="24"/>
          <w:szCs w:val="24"/>
        </w:rPr>
        <w:tab/>
        <w:t xml:space="preserve">    </w:t>
      </w:r>
      <w:r w:rsidR="00FD3774">
        <w:rPr>
          <w:bCs/>
          <w:sz w:val="24"/>
          <w:szCs w:val="24"/>
        </w:rPr>
        <w:t xml:space="preserve">    </w:t>
      </w:r>
      <w:r w:rsidRPr="00EF417B">
        <w:rPr>
          <w:bCs/>
          <w:sz w:val="24"/>
          <w:szCs w:val="24"/>
        </w:rPr>
        <w:t xml:space="preserve">  _______________ </w:t>
      </w:r>
      <w:r w:rsidR="00FD3774">
        <w:rPr>
          <w:bCs/>
          <w:sz w:val="24"/>
          <w:szCs w:val="24"/>
        </w:rPr>
        <w:t xml:space="preserve"> </w:t>
      </w:r>
    </w:p>
    <w:sectPr w:rsidR="008835A8" w:rsidRPr="00EF417B" w:rsidSect="008835A8">
      <w:pgSz w:w="11906" w:h="16838"/>
      <w:pgMar w:top="567" w:right="851" w:bottom="1418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7FF" w:rsidRDefault="008077FF" w:rsidP="002E0046">
      <w:r>
        <w:separator/>
      </w:r>
    </w:p>
  </w:endnote>
  <w:endnote w:type="continuationSeparator" w:id="0">
    <w:p w:rsidR="008077FF" w:rsidRDefault="008077FF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7FF" w:rsidRDefault="008077FF" w:rsidP="002E0046">
      <w:r>
        <w:separator/>
      </w:r>
    </w:p>
  </w:footnote>
  <w:footnote w:type="continuationSeparator" w:id="0">
    <w:p w:rsidR="008077FF" w:rsidRDefault="008077FF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A1"/>
    <w:rsid w:val="00000311"/>
    <w:rsid w:val="00003681"/>
    <w:rsid w:val="000268CD"/>
    <w:rsid w:val="000339FF"/>
    <w:rsid w:val="00034D2B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0FD6"/>
    <w:rsid w:val="00065E87"/>
    <w:rsid w:val="00071929"/>
    <w:rsid w:val="0008301E"/>
    <w:rsid w:val="000847B5"/>
    <w:rsid w:val="00086921"/>
    <w:rsid w:val="00086E65"/>
    <w:rsid w:val="000960A1"/>
    <w:rsid w:val="000A56C0"/>
    <w:rsid w:val="000B262E"/>
    <w:rsid w:val="000B614B"/>
    <w:rsid w:val="000B6F4C"/>
    <w:rsid w:val="000C6605"/>
    <w:rsid w:val="000C76F8"/>
    <w:rsid w:val="000D40F3"/>
    <w:rsid w:val="000D5297"/>
    <w:rsid w:val="000D5482"/>
    <w:rsid w:val="000D57D4"/>
    <w:rsid w:val="000D6735"/>
    <w:rsid w:val="000D7181"/>
    <w:rsid w:val="000E0ECA"/>
    <w:rsid w:val="000E34B5"/>
    <w:rsid w:val="000E5F3F"/>
    <w:rsid w:val="000E680B"/>
    <w:rsid w:val="000E724A"/>
    <w:rsid w:val="000F1CB8"/>
    <w:rsid w:val="0010074F"/>
    <w:rsid w:val="0011684A"/>
    <w:rsid w:val="00131CF1"/>
    <w:rsid w:val="00133143"/>
    <w:rsid w:val="001363E9"/>
    <w:rsid w:val="00137D3E"/>
    <w:rsid w:val="00140098"/>
    <w:rsid w:val="00142FC6"/>
    <w:rsid w:val="00147FDA"/>
    <w:rsid w:val="00163B69"/>
    <w:rsid w:val="00166084"/>
    <w:rsid w:val="00180AC3"/>
    <w:rsid w:val="00182547"/>
    <w:rsid w:val="0018778E"/>
    <w:rsid w:val="00191422"/>
    <w:rsid w:val="0019469A"/>
    <w:rsid w:val="001968BD"/>
    <w:rsid w:val="001A0A9C"/>
    <w:rsid w:val="001B11A9"/>
    <w:rsid w:val="001B2793"/>
    <w:rsid w:val="001B2EAD"/>
    <w:rsid w:val="001B421E"/>
    <w:rsid w:val="001B458E"/>
    <w:rsid w:val="001B5C92"/>
    <w:rsid w:val="001C1B33"/>
    <w:rsid w:val="001C1BCA"/>
    <w:rsid w:val="001C20B0"/>
    <w:rsid w:val="001C2EFB"/>
    <w:rsid w:val="001C4F95"/>
    <w:rsid w:val="001C6D23"/>
    <w:rsid w:val="001D1DE5"/>
    <w:rsid w:val="001F292E"/>
    <w:rsid w:val="001F2F56"/>
    <w:rsid w:val="001F6CB5"/>
    <w:rsid w:val="00200A7E"/>
    <w:rsid w:val="002045BD"/>
    <w:rsid w:val="0021428F"/>
    <w:rsid w:val="002154B7"/>
    <w:rsid w:val="002232AE"/>
    <w:rsid w:val="00224B0E"/>
    <w:rsid w:val="002345B0"/>
    <w:rsid w:val="00241FD1"/>
    <w:rsid w:val="00244DCA"/>
    <w:rsid w:val="00244F94"/>
    <w:rsid w:val="00246398"/>
    <w:rsid w:val="002528D5"/>
    <w:rsid w:val="00256AF3"/>
    <w:rsid w:val="002630B6"/>
    <w:rsid w:val="002632A5"/>
    <w:rsid w:val="002704DF"/>
    <w:rsid w:val="00277516"/>
    <w:rsid w:val="002822A4"/>
    <w:rsid w:val="002958DB"/>
    <w:rsid w:val="00296B5E"/>
    <w:rsid w:val="002A5076"/>
    <w:rsid w:val="002A6A48"/>
    <w:rsid w:val="002A6E78"/>
    <w:rsid w:val="002A76F5"/>
    <w:rsid w:val="002A7D9E"/>
    <w:rsid w:val="002C435F"/>
    <w:rsid w:val="002C604C"/>
    <w:rsid w:val="002C61D8"/>
    <w:rsid w:val="002C63FE"/>
    <w:rsid w:val="002D28A3"/>
    <w:rsid w:val="002E0046"/>
    <w:rsid w:val="002E2A9B"/>
    <w:rsid w:val="002E5724"/>
    <w:rsid w:val="002F3311"/>
    <w:rsid w:val="002F6D6B"/>
    <w:rsid w:val="002F788D"/>
    <w:rsid w:val="00300C7E"/>
    <w:rsid w:val="00304CD6"/>
    <w:rsid w:val="00305D23"/>
    <w:rsid w:val="00305D42"/>
    <w:rsid w:val="00307C48"/>
    <w:rsid w:val="00310333"/>
    <w:rsid w:val="00311326"/>
    <w:rsid w:val="003128D0"/>
    <w:rsid w:val="00317C3C"/>
    <w:rsid w:val="00321585"/>
    <w:rsid w:val="00323F51"/>
    <w:rsid w:val="003257A1"/>
    <w:rsid w:val="00335ECA"/>
    <w:rsid w:val="00336675"/>
    <w:rsid w:val="00336CDD"/>
    <w:rsid w:val="00337D9C"/>
    <w:rsid w:val="00343B85"/>
    <w:rsid w:val="00345533"/>
    <w:rsid w:val="00360C68"/>
    <w:rsid w:val="00363B4B"/>
    <w:rsid w:val="00365281"/>
    <w:rsid w:val="00374644"/>
    <w:rsid w:val="00376DF8"/>
    <w:rsid w:val="00391549"/>
    <w:rsid w:val="003920EA"/>
    <w:rsid w:val="00392E5E"/>
    <w:rsid w:val="0039614F"/>
    <w:rsid w:val="003A1D75"/>
    <w:rsid w:val="003A22C2"/>
    <w:rsid w:val="003B085C"/>
    <w:rsid w:val="003B6F78"/>
    <w:rsid w:val="003C200B"/>
    <w:rsid w:val="003C3D17"/>
    <w:rsid w:val="003C6AD5"/>
    <w:rsid w:val="003C6F0C"/>
    <w:rsid w:val="003D1219"/>
    <w:rsid w:val="003D579C"/>
    <w:rsid w:val="003D5876"/>
    <w:rsid w:val="003D652F"/>
    <w:rsid w:val="003E316F"/>
    <w:rsid w:val="003E68B5"/>
    <w:rsid w:val="003E6D0A"/>
    <w:rsid w:val="003E7214"/>
    <w:rsid w:val="003F5A3A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503D"/>
    <w:rsid w:val="00426F57"/>
    <w:rsid w:val="00430C6E"/>
    <w:rsid w:val="00440304"/>
    <w:rsid w:val="00441B0E"/>
    <w:rsid w:val="00446B8D"/>
    <w:rsid w:val="004517C0"/>
    <w:rsid w:val="00453A46"/>
    <w:rsid w:val="00456452"/>
    <w:rsid w:val="004567ED"/>
    <w:rsid w:val="00464145"/>
    <w:rsid w:val="00465209"/>
    <w:rsid w:val="00465E39"/>
    <w:rsid w:val="004706D8"/>
    <w:rsid w:val="0047396D"/>
    <w:rsid w:val="00475D12"/>
    <w:rsid w:val="00477F45"/>
    <w:rsid w:val="004802C8"/>
    <w:rsid w:val="004852F6"/>
    <w:rsid w:val="004877C0"/>
    <w:rsid w:val="0049013D"/>
    <w:rsid w:val="00492268"/>
    <w:rsid w:val="00492CE8"/>
    <w:rsid w:val="00496231"/>
    <w:rsid w:val="004A319B"/>
    <w:rsid w:val="004A5AFE"/>
    <w:rsid w:val="004B0C69"/>
    <w:rsid w:val="004B1914"/>
    <w:rsid w:val="004B265E"/>
    <w:rsid w:val="004B390A"/>
    <w:rsid w:val="004B6550"/>
    <w:rsid w:val="004B707F"/>
    <w:rsid w:val="004D25C4"/>
    <w:rsid w:val="004D70B2"/>
    <w:rsid w:val="004E12C5"/>
    <w:rsid w:val="004E5BF1"/>
    <w:rsid w:val="004F0E2B"/>
    <w:rsid w:val="004F264A"/>
    <w:rsid w:val="00501645"/>
    <w:rsid w:val="00504124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C7E"/>
    <w:rsid w:val="00536B3D"/>
    <w:rsid w:val="00544477"/>
    <w:rsid w:val="00545F86"/>
    <w:rsid w:val="00552E11"/>
    <w:rsid w:val="005533F5"/>
    <w:rsid w:val="005545A7"/>
    <w:rsid w:val="00561E9C"/>
    <w:rsid w:val="005743A2"/>
    <w:rsid w:val="00576BC6"/>
    <w:rsid w:val="005776E9"/>
    <w:rsid w:val="00580DEE"/>
    <w:rsid w:val="005833C6"/>
    <w:rsid w:val="00586CA2"/>
    <w:rsid w:val="0059225E"/>
    <w:rsid w:val="00592E54"/>
    <w:rsid w:val="005A16B9"/>
    <w:rsid w:val="005A1F23"/>
    <w:rsid w:val="005A55DE"/>
    <w:rsid w:val="005A66D5"/>
    <w:rsid w:val="005B1644"/>
    <w:rsid w:val="005B3545"/>
    <w:rsid w:val="005B5DC6"/>
    <w:rsid w:val="005B76F8"/>
    <w:rsid w:val="005C3AF4"/>
    <w:rsid w:val="005C7126"/>
    <w:rsid w:val="005D1F81"/>
    <w:rsid w:val="005D3331"/>
    <w:rsid w:val="005D3A3C"/>
    <w:rsid w:val="005D490E"/>
    <w:rsid w:val="005E1122"/>
    <w:rsid w:val="005E52DD"/>
    <w:rsid w:val="005E728F"/>
    <w:rsid w:val="005F1809"/>
    <w:rsid w:val="005F1C0D"/>
    <w:rsid w:val="00602C79"/>
    <w:rsid w:val="00606361"/>
    <w:rsid w:val="0061072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D7A"/>
    <w:rsid w:val="00654AB3"/>
    <w:rsid w:val="00662D94"/>
    <w:rsid w:val="00666B97"/>
    <w:rsid w:val="00666BC6"/>
    <w:rsid w:val="0067089B"/>
    <w:rsid w:val="00670FF2"/>
    <w:rsid w:val="006713DB"/>
    <w:rsid w:val="00680557"/>
    <w:rsid w:val="00683D5A"/>
    <w:rsid w:val="006862C4"/>
    <w:rsid w:val="006901DB"/>
    <w:rsid w:val="00690451"/>
    <w:rsid w:val="0069415A"/>
    <w:rsid w:val="006A1DF5"/>
    <w:rsid w:val="006A2623"/>
    <w:rsid w:val="006A41DF"/>
    <w:rsid w:val="006A54C7"/>
    <w:rsid w:val="006A6EA8"/>
    <w:rsid w:val="006B3C6D"/>
    <w:rsid w:val="006B7441"/>
    <w:rsid w:val="006C1CD4"/>
    <w:rsid w:val="006C5154"/>
    <w:rsid w:val="006D4573"/>
    <w:rsid w:val="006D5BDB"/>
    <w:rsid w:val="006E1C70"/>
    <w:rsid w:val="006E4CAB"/>
    <w:rsid w:val="006E6D3A"/>
    <w:rsid w:val="006E7C0D"/>
    <w:rsid w:val="006F08C3"/>
    <w:rsid w:val="006F3F73"/>
    <w:rsid w:val="006F4424"/>
    <w:rsid w:val="007014DB"/>
    <w:rsid w:val="00703A4A"/>
    <w:rsid w:val="0070413A"/>
    <w:rsid w:val="00711AD9"/>
    <w:rsid w:val="00716B06"/>
    <w:rsid w:val="00721EA1"/>
    <w:rsid w:val="00731305"/>
    <w:rsid w:val="00737B18"/>
    <w:rsid w:val="0074140D"/>
    <w:rsid w:val="00741802"/>
    <w:rsid w:val="00743AF5"/>
    <w:rsid w:val="007503F2"/>
    <w:rsid w:val="00751523"/>
    <w:rsid w:val="00756866"/>
    <w:rsid w:val="00760879"/>
    <w:rsid w:val="00771715"/>
    <w:rsid w:val="00782B5F"/>
    <w:rsid w:val="00783B03"/>
    <w:rsid w:val="00784E3D"/>
    <w:rsid w:val="00785596"/>
    <w:rsid w:val="007875B2"/>
    <w:rsid w:val="00794C57"/>
    <w:rsid w:val="00794DC6"/>
    <w:rsid w:val="007A0554"/>
    <w:rsid w:val="007B12E1"/>
    <w:rsid w:val="007B1382"/>
    <w:rsid w:val="007C520D"/>
    <w:rsid w:val="007C62BB"/>
    <w:rsid w:val="007C78C0"/>
    <w:rsid w:val="007D0EB8"/>
    <w:rsid w:val="007D1D17"/>
    <w:rsid w:val="007D3409"/>
    <w:rsid w:val="007D4FE1"/>
    <w:rsid w:val="007D6FFF"/>
    <w:rsid w:val="007E1615"/>
    <w:rsid w:val="007E4A1D"/>
    <w:rsid w:val="007F0CE0"/>
    <w:rsid w:val="007F35D6"/>
    <w:rsid w:val="007F44BF"/>
    <w:rsid w:val="008012A1"/>
    <w:rsid w:val="00806372"/>
    <w:rsid w:val="008077FF"/>
    <w:rsid w:val="00807EB9"/>
    <w:rsid w:val="00812271"/>
    <w:rsid w:val="0081337E"/>
    <w:rsid w:val="00816DAF"/>
    <w:rsid w:val="0082204B"/>
    <w:rsid w:val="0082357E"/>
    <w:rsid w:val="00830616"/>
    <w:rsid w:val="008308B1"/>
    <w:rsid w:val="00834D5E"/>
    <w:rsid w:val="00846874"/>
    <w:rsid w:val="0084756F"/>
    <w:rsid w:val="00852D27"/>
    <w:rsid w:val="008620FB"/>
    <w:rsid w:val="00864EE5"/>
    <w:rsid w:val="00867204"/>
    <w:rsid w:val="00874B89"/>
    <w:rsid w:val="00880729"/>
    <w:rsid w:val="008835A8"/>
    <w:rsid w:val="008843E1"/>
    <w:rsid w:val="008847B4"/>
    <w:rsid w:val="00892966"/>
    <w:rsid w:val="00893578"/>
    <w:rsid w:val="00894108"/>
    <w:rsid w:val="008948B1"/>
    <w:rsid w:val="00896BA1"/>
    <w:rsid w:val="00897582"/>
    <w:rsid w:val="008A3BE0"/>
    <w:rsid w:val="008A4FC6"/>
    <w:rsid w:val="008A6E88"/>
    <w:rsid w:val="008B1CFD"/>
    <w:rsid w:val="008B2D27"/>
    <w:rsid w:val="008B4798"/>
    <w:rsid w:val="008B47AE"/>
    <w:rsid w:val="008C1ACD"/>
    <w:rsid w:val="008C2B72"/>
    <w:rsid w:val="008C2C95"/>
    <w:rsid w:val="008C56BB"/>
    <w:rsid w:val="008D1935"/>
    <w:rsid w:val="008D3439"/>
    <w:rsid w:val="008E0351"/>
    <w:rsid w:val="008E675B"/>
    <w:rsid w:val="008F165B"/>
    <w:rsid w:val="008F3326"/>
    <w:rsid w:val="0090183D"/>
    <w:rsid w:val="00907B5F"/>
    <w:rsid w:val="00911970"/>
    <w:rsid w:val="00916BEB"/>
    <w:rsid w:val="00923507"/>
    <w:rsid w:val="00925483"/>
    <w:rsid w:val="009278D1"/>
    <w:rsid w:val="00930FEC"/>
    <w:rsid w:val="009336B9"/>
    <w:rsid w:val="00942F35"/>
    <w:rsid w:val="009430B3"/>
    <w:rsid w:val="00953CA7"/>
    <w:rsid w:val="00960A0C"/>
    <w:rsid w:val="00964532"/>
    <w:rsid w:val="0096610D"/>
    <w:rsid w:val="00967050"/>
    <w:rsid w:val="00977539"/>
    <w:rsid w:val="00981A77"/>
    <w:rsid w:val="00981F20"/>
    <w:rsid w:val="009856F9"/>
    <w:rsid w:val="00991CC1"/>
    <w:rsid w:val="009926EA"/>
    <w:rsid w:val="009A03C9"/>
    <w:rsid w:val="009A3A66"/>
    <w:rsid w:val="009C3A04"/>
    <w:rsid w:val="009C5369"/>
    <w:rsid w:val="009C7F80"/>
    <w:rsid w:val="009D0CD2"/>
    <w:rsid w:val="009E2275"/>
    <w:rsid w:val="009F359F"/>
    <w:rsid w:val="00A046E8"/>
    <w:rsid w:val="00A07971"/>
    <w:rsid w:val="00A118A7"/>
    <w:rsid w:val="00A25118"/>
    <w:rsid w:val="00A355D6"/>
    <w:rsid w:val="00A379D0"/>
    <w:rsid w:val="00A44385"/>
    <w:rsid w:val="00A45070"/>
    <w:rsid w:val="00A5397A"/>
    <w:rsid w:val="00A53C96"/>
    <w:rsid w:val="00A6076C"/>
    <w:rsid w:val="00A63410"/>
    <w:rsid w:val="00A64241"/>
    <w:rsid w:val="00A65FFF"/>
    <w:rsid w:val="00A665C3"/>
    <w:rsid w:val="00A71E7E"/>
    <w:rsid w:val="00A75E1F"/>
    <w:rsid w:val="00A778CA"/>
    <w:rsid w:val="00A8099E"/>
    <w:rsid w:val="00A86A80"/>
    <w:rsid w:val="00A953F1"/>
    <w:rsid w:val="00AA39D0"/>
    <w:rsid w:val="00AA3F15"/>
    <w:rsid w:val="00AB012F"/>
    <w:rsid w:val="00AB0854"/>
    <w:rsid w:val="00AB651E"/>
    <w:rsid w:val="00AC1CEF"/>
    <w:rsid w:val="00AC3279"/>
    <w:rsid w:val="00AD0AD4"/>
    <w:rsid w:val="00AD12D4"/>
    <w:rsid w:val="00AD5B42"/>
    <w:rsid w:val="00AE3877"/>
    <w:rsid w:val="00B06479"/>
    <w:rsid w:val="00B076DE"/>
    <w:rsid w:val="00B10728"/>
    <w:rsid w:val="00B11922"/>
    <w:rsid w:val="00B1333E"/>
    <w:rsid w:val="00B202BF"/>
    <w:rsid w:val="00B23840"/>
    <w:rsid w:val="00B23F07"/>
    <w:rsid w:val="00B25CAA"/>
    <w:rsid w:val="00B3145D"/>
    <w:rsid w:val="00B70A86"/>
    <w:rsid w:val="00B75DD1"/>
    <w:rsid w:val="00B9061D"/>
    <w:rsid w:val="00B90C08"/>
    <w:rsid w:val="00B90D28"/>
    <w:rsid w:val="00B91E50"/>
    <w:rsid w:val="00B96B5A"/>
    <w:rsid w:val="00BA1793"/>
    <w:rsid w:val="00BA2067"/>
    <w:rsid w:val="00BA39E4"/>
    <w:rsid w:val="00BA3BE3"/>
    <w:rsid w:val="00BA410E"/>
    <w:rsid w:val="00BA5668"/>
    <w:rsid w:val="00BB73B2"/>
    <w:rsid w:val="00BC550D"/>
    <w:rsid w:val="00BC768F"/>
    <w:rsid w:val="00BD3343"/>
    <w:rsid w:val="00BD743A"/>
    <w:rsid w:val="00BD782B"/>
    <w:rsid w:val="00BE5668"/>
    <w:rsid w:val="00BE5830"/>
    <w:rsid w:val="00BE7DB3"/>
    <w:rsid w:val="00BF6691"/>
    <w:rsid w:val="00C0172B"/>
    <w:rsid w:val="00C02D81"/>
    <w:rsid w:val="00C24ACB"/>
    <w:rsid w:val="00C26F66"/>
    <w:rsid w:val="00C27BAF"/>
    <w:rsid w:val="00C333D0"/>
    <w:rsid w:val="00C34EF5"/>
    <w:rsid w:val="00C36200"/>
    <w:rsid w:val="00C52882"/>
    <w:rsid w:val="00C52D66"/>
    <w:rsid w:val="00C53D71"/>
    <w:rsid w:val="00C60ABA"/>
    <w:rsid w:val="00C65BBE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7F1E"/>
    <w:rsid w:val="00CB1B89"/>
    <w:rsid w:val="00CB33F5"/>
    <w:rsid w:val="00CB6B49"/>
    <w:rsid w:val="00CC1F19"/>
    <w:rsid w:val="00CC34C7"/>
    <w:rsid w:val="00CD64CD"/>
    <w:rsid w:val="00CD71C7"/>
    <w:rsid w:val="00CE1CAB"/>
    <w:rsid w:val="00CE20C0"/>
    <w:rsid w:val="00CE4A24"/>
    <w:rsid w:val="00CE7B71"/>
    <w:rsid w:val="00CF0125"/>
    <w:rsid w:val="00CF07A7"/>
    <w:rsid w:val="00CF33D7"/>
    <w:rsid w:val="00D05A26"/>
    <w:rsid w:val="00D05A45"/>
    <w:rsid w:val="00D10A5C"/>
    <w:rsid w:val="00D11283"/>
    <w:rsid w:val="00D15B2D"/>
    <w:rsid w:val="00D270FA"/>
    <w:rsid w:val="00D35252"/>
    <w:rsid w:val="00D37CF2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82EBD"/>
    <w:rsid w:val="00D84558"/>
    <w:rsid w:val="00D8514E"/>
    <w:rsid w:val="00D86272"/>
    <w:rsid w:val="00D92477"/>
    <w:rsid w:val="00D945C6"/>
    <w:rsid w:val="00D95F83"/>
    <w:rsid w:val="00DA2DE5"/>
    <w:rsid w:val="00DA4170"/>
    <w:rsid w:val="00DA53BF"/>
    <w:rsid w:val="00DB0C29"/>
    <w:rsid w:val="00DB149D"/>
    <w:rsid w:val="00DB58D3"/>
    <w:rsid w:val="00DC022C"/>
    <w:rsid w:val="00DC2DF8"/>
    <w:rsid w:val="00DC7DE1"/>
    <w:rsid w:val="00DD1592"/>
    <w:rsid w:val="00DD26EA"/>
    <w:rsid w:val="00DD4C2E"/>
    <w:rsid w:val="00DE4F86"/>
    <w:rsid w:val="00DE6E38"/>
    <w:rsid w:val="00DE6F05"/>
    <w:rsid w:val="00DE75B6"/>
    <w:rsid w:val="00DE7A65"/>
    <w:rsid w:val="00DF1FB3"/>
    <w:rsid w:val="00DF6A77"/>
    <w:rsid w:val="00E00873"/>
    <w:rsid w:val="00E1320A"/>
    <w:rsid w:val="00E14AFF"/>
    <w:rsid w:val="00E162A5"/>
    <w:rsid w:val="00E22A63"/>
    <w:rsid w:val="00E22E31"/>
    <w:rsid w:val="00E25329"/>
    <w:rsid w:val="00E26933"/>
    <w:rsid w:val="00E3299E"/>
    <w:rsid w:val="00E32C59"/>
    <w:rsid w:val="00E33A87"/>
    <w:rsid w:val="00E34469"/>
    <w:rsid w:val="00E40AD5"/>
    <w:rsid w:val="00E47B33"/>
    <w:rsid w:val="00E5275D"/>
    <w:rsid w:val="00E620A8"/>
    <w:rsid w:val="00E63554"/>
    <w:rsid w:val="00E67289"/>
    <w:rsid w:val="00E76835"/>
    <w:rsid w:val="00E91751"/>
    <w:rsid w:val="00E9632F"/>
    <w:rsid w:val="00EA5B07"/>
    <w:rsid w:val="00EB1FE8"/>
    <w:rsid w:val="00EC6D50"/>
    <w:rsid w:val="00EC7D5A"/>
    <w:rsid w:val="00ED11DF"/>
    <w:rsid w:val="00ED267A"/>
    <w:rsid w:val="00ED3D83"/>
    <w:rsid w:val="00ED4900"/>
    <w:rsid w:val="00EE1768"/>
    <w:rsid w:val="00EF417B"/>
    <w:rsid w:val="00EF7DD5"/>
    <w:rsid w:val="00F0239F"/>
    <w:rsid w:val="00F02661"/>
    <w:rsid w:val="00F1045D"/>
    <w:rsid w:val="00F158AE"/>
    <w:rsid w:val="00F15A2A"/>
    <w:rsid w:val="00F1720B"/>
    <w:rsid w:val="00F25C1D"/>
    <w:rsid w:val="00F269F6"/>
    <w:rsid w:val="00F31CD6"/>
    <w:rsid w:val="00F426A4"/>
    <w:rsid w:val="00F525C8"/>
    <w:rsid w:val="00F56D17"/>
    <w:rsid w:val="00F6796A"/>
    <w:rsid w:val="00F70A84"/>
    <w:rsid w:val="00F75CA5"/>
    <w:rsid w:val="00F75E3D"/>
    <w:rsid w:val="00F76944"/>
    <w:rsid w:val="00F83754"/>
    <w:rsid w:val="00F864CD"/>
    <w:rsid w:val="00F9479A"/>
    <w:rsid w:val="00F9547B"/>
    <w:rsid w:val="00FA7597"/>
    <w:rsid w:val="00FC23B8"/>
    <w:rsid w:val="00FC3E3F"/>
    <w:rsid w:val="00FD1273"/>
    <w:rsid w:val="00FD15F6"/>
    <w:rsid w:val="00FD3774"/>
    <w:rsid w:val="00FD4B9C"/>
    <w:rsid w:val="00FD4FA5"/>
    <w:rsid w:val="00FD7FD9"/>
    <w:rsid w:val="00FE3A28"/>
    <w:rsid w:val="00FF238B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table" w:styleId="a9">
    <w:name w:val="Table Grid"/>
    <w:basedOn w:val="a1"/>
    <w:rsid w:val="0088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AA715-7739-436D-BC38-2C6C2684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4805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Staff</cp:lastModifiedBy>
  <cp:revision>4</cp:revision>
  <cp:lastPrinted>2017-08-30T10:11:00Z</cp:lastPrinted>
  <dcterms:created xsi:type="dcterms:W3CDTF">2019-01-15T04:53:00Z</dcterms:created>
  <dcterms:modified xsi:type="dcterms:W3CDTF">2019-01-21T05:36:00Z</dcterms:modified>
</cp:coreProperties>
</file>